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3" w:rsidRPr="00764024" w:rsidRDefault="004674F3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4674F3" w:rsidRDefault="004674F3" w:rsidP="00925C14">
      <w:pPr>
        <w:ind w:left="2124" w:firstLine="708"/>
        <w:rPr>
          <w:b/>
          <w:bCs/>
        </w:rPr>
      </w:pPr>
      <w:r w:rsidRPr="005372E3">
        <w:rPr>
          <w:b/>
          <w:bCs/>
        </w:rPr>
        <w:t>Estratti dal verbale del 22 novembre 2019</w:t>
      </w:r>
    </w:p>
    <w:p w:rsidR="004674F3" w:rsidRPr="00764024" w:rsidRDefault="004674F3" w:rsidP="009D6CC2">
      <w:pPr>
        <w:jc w:val="center"/>
        <w:rPr>
          <w:b/>
          <w:bCs/>
        </w:rPr>
      </w:pPr>
      <w:r w:rsidRPr="00764024">
        <w:rPr>
          <w:b/>
          <w:bCs/>
        </w:rPr>
        <w:t>“</w:t>
      </w:r>
      <w:r w:rsidRPr="00A9341A">
        <w:rPr>
          <w:rFonts w:ascii="Arial" w:hAnsi="Arial" w:cs="Arial"/>
          <w:b/>
        </w:rPr>
        <w:t>Sviluppo e caratterizzazione di nanoemulsioni per la veicolazione di farmaci poco solubili</w:t>
      </w:r>
      <w:r w:rsidRPr="00764024">
        <w:rPr>
          <w:b/>
          <w:bCs/>
        </w:rPr>
        <w:t>”</w:t>
      </w:r>
    </w:p>
    <w:p w:rsidR="004674F3" w:rsidRDefault="004674F3" w:rsidP="00764024"/>
    <w:p w:rsidR="004674F3" w:rsidRDefault="004674F3" w:rsidP="00764024"/>
    <w:p w:rsidR="004674F3" w:rsidRPr="00764024" w:rsidRDefault="004674F3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4674F3" w:rsidRDefault="004674F3" w:rsidP="00764024">
      <w:r w:rsidRPr="00764024">
        <w:t>seguenti specifici criteri:</w:t>
      </w:r>
    </w:p>
    <w:p w:rsidR="004674F3" w:rsidRPr="00764024" w:rsidRDefault="004674F3" w:rsidP="00764024"/>
    <w:p w:rsidR="004674F3" w:rsidRPr="00764024" w:rsidRDefault="004674F3" w:rsidP="00764024">
      <w:r w:rsidRPr="00764024">
        <w:t>Criteri valutazione Titoli:</w:t>
      </w:r>
    </w:p>
    <w:p w:rsidR="004674F3" w:rsidRDefault="004674F3" w:rsidP="00764024">
      <w:r w:rsidRPr="00764024">
        <w:t xml:space="preserve">- Massimo </w:t>
      </w:r>
      <w:r w:rsidRPr="005372E3">
        <w:t>35</w:t>
      </w:r>
      <w:r w:rsidRPr="00764024">
        <w:t xml:space="preserve"> punti per </w:t>
      </w:r>
      <w:r>
        <w:t xml:space="preserve">la valutazione dei titoli: voto di laurea </w:t>
      </w:r>
    </w:p>
    <w:p w:rsidR="004674F3" w:rsidRDefault="004674F3" w:rsidP="00764024">
      <w:r w:rsidRPr="00764024">
        <w:t xml:space="preserve">- Massimo </w:t>
      </w:r>
      <w:r>
        <w:t xml:space="preserve">2 </w:t>
      </w:r>
      <w:r w:rsidRPr="00764024">
        <w:t xml:space="preserve">punti per </w:t>
      </w:r>
      <w:r>
        <w:t>il conseguimento della Laurea nell’AA 2018-2019;</w:t>
      </w:r>
    </w:p>
    <w:p w:rsidR="004674F3" w:rsidRDefault="004674F3" w:rsidP="00764024">
      <w:r>
        <w:t xml:space="preserve">- Massimo </w:t>
      </w:r>
      <w:r w:rsidRPr="005372E3">
        <w:t>13</w:t>
      </w:r>
      <w:r>
        <w:t xml:space="preserve"> punti per l’esperienza maturata nel settore tecnologico farmaceutico, in particolare nello sviluppo e caratterizzazione di emulsioni e nanoemulsioni.</w:t>
      </w:r>
    </w:p>
    <w:p w:rsidR="004674F3" w:rsidRDefault="004674F3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4674F3" w:rsidRPr="00AD09B7" w:rsidTr="00AD09B7"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  <w:rPr>
                <w:b/>
              </w:rPr>
            </w:pPr>
            <w:r w:rsidRPr="00AD09B7">
              <w:t xml:space="preserve">                                </w:t>
            </w:r>
            <w:r w:rsidRPr="00AD09B7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  <w:rPr>
                <w:b/>
              </w:rPr>
            </w:pPr>
            <w:r w:rsidRPr="00AD09B7">
              <w:t xml:space="preserve">                          </w:t>
            </w:r>
            <w:r w:rsidRPr="00AD09B7">
              <w:rPr>
                <w:b/>
              </w:rPr>
              <w:t>PUNTEGGIO</w:t>
            </w:r>
          </w:p>
        </w:tc>
      </w:tr>
      <w:tr w:rsidR="004674F3" w:rsidRPr="00AD09B7" w:rsidTr="00AD09B7"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</w:pPr>
            <w:r w:rsidRPr="00AD09B7">
              <w:t>Voto di laurea</w:t>
            </w:r>
          </w:p>
          <w:p w:rsidR="004674F3" w:rsidRPr="00AD09B7" w:rsidRDefault="004674F3" w:rsidP="00AD09B7">
            <w:pPr>
              <w:spacing w:after="0" w:line="240" w:lineRule="auto"/>
            </w:pPr>
          </w:p>
        </w:tc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  <w:rPr>
                <w:highlight w:val="yellow"/>
              </w:rPr>
            </w:pPr>
            <w:r w:rsidRPr="00AD09B7">
              <w:t>35</w:t>
            </w:r>
          </w:p>
        </w:tc>
      </w:tr>
      <w:tr w:rsidR="004674F3" w:rsidRPr="00AD09B7" w:rsidTr="00AD09B7"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</w:pPr>
            <w:r w:rsidRPr="00AD09B7">
              <w:t>Conseguimento della laurea da non più di 6 mesi</w:t>
            </w:r>
            <w:r w:rsidRPr="00AD09B7">
              <w:rPr>
                <w:rFonts w:ascii="Garamond" w:hAnsi="Garamond"/>
                <w:smallCaps/>
                <w:sz w:val="23"/>
              </w:rPr>
              <w:t xml:space="preserve"> </w:t>
            </w:r>
          </w:p>
        </w:tc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</w:pPr>
            <w:r w:rsidRPr="00AD09B7">
              <w:t>2</w:t>
            </w:r>
          </w:p>
        </w:tc>
      </w:tr>
      <w:tr w:rsidR="004674F3" w:rsidRPr="00AD09B7" w:rsidTr="00AD09B7"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</w:pPr>
            <w:r w:rsidRPr="00AD09B7">
              <w:t xml:space="preserve">Esperienza nel settore tecnologico farmaceutico, in particolare nello sviluppo e caratterizzazione di emulsioni e nanoemulsioni </w:t>
            </w:r>
          </w:p>
        </w:tc>
        <w:tc>
          <w:tcPr>
            <w:tcW w:w="4814" w:type="dxa"/>
          </w:tcPr>
          <w:p w:rsidR="004674F3" w:rsidRPr="00AD09B7" w:rsidRDefault="004674F3" w:rsidP="00AD09B7">
            <w:pPr>
              <w:spacing w:after="0" w:line="240" w:lineRule="auto"/>
            </w:pPr>
            <w:r w:rsidRPr="00AD09B7">
              <w:t>13</w:t>
            </w:r>
          </w:p>
        </w:tc>
      </w:tr>
    </w:tbl>
    <w:p w:rsidR="004674F3" w:rsidRDefault="004674F3" w:rsidP="00764024"/>
    <w:p w:rsidR="004674F3" w:rsidRPr="00764024" w:rsidRDefault="004674F3" w:rsidP="00764024"/>
    <w:p w:rsidR="004674F3" w:rsidRPr="002018A2" w:rsidRDefault="004674F3" w:rsidP="00764024">
      <w:r w:rsidRPr="002018A2">
        <w:t xml:space="preserve">Voto di laurea: per una votazione di 110/110 con lode: 35 punti, per una votazione &gt; 100/110: 30 punti, per una votazione </w:t>
      </w:r>
      <w:r w:rsidRPr="002018A2">
        <w:rPr>
          <w:rFonts w:cs="Calibri"/>
        </w:rPr>
        <w:t>≤</w:t>
      </w:r>
      <w:r w:rsidRPr="002018A2">
        <w:t xml:space="preserve"> 100/110:  25 punti.</w:t>
      </w:r>
    </w:p>
    <w:p w:rsidR="004674F3" w:rsidRPr="002018A2" w:rsidRDefault="004674F3" w:rsidP="00764024">
      <w:r w:rsidRPr="002018A2">
        <w:t>Conseguimento della laurea da non più di 6 mesi:   2 punti.</w:t>
      </w:r>
    </w:p>
    <w:p w:rsidR="004674F3" w:rsidRDefault="004674F3" w:rsidP="00764024">
      <w:r w:rsidRPr="002018A2">
        <w:t>Esperienza nel settore tecnologico farmaceutico, in particolare nello sviluppo e caratterizzazione di emulsioni e nanoemulsioni: 13 punti.</w:t>
      </w:r>
      <w:bookmarkStart w:id="0" w:name="_GoBack"/>
      <w:bookmarkEnd w:id="0"/>
    </w:p>
    <w:p w:rsidR="004674F3" w:rsidRDefault="004674F3" w:rsidP="00764024"/>
    <w:p w:rsidR="004674F3" w:rsidRPr="00764024" w:rsidRDefault="004674F3" w:rsidP="00764024"/>
    <w:p w:rsidR="004674F3" w:rsidRPr="00764024" w:rsidRDefault="004674F3" w:rsidP="00764024">
      <w:r w:rsidRPr="00764024">
        <w:t>Il Presidente rammenta che la graduatoria di merito è formata, in ordine decrescente, sulla base della</w:t>
      </w:r>
    </w:p>
    <w:p w:rsidR="004674F3" w:rsidRPr="00764024" w:rsidRDefault="004674F3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4674F3" w:rsidRDefault="004674F3" w:rsidP="00764024">
      <w:r w:rsidRPr="00764024">
        <w:t>candidato di età anagrafica più giovane.</w:t>
      </w:r>
    </w:p>
    <w:sectPr w:rsidR="004674F3" w:rsidSect="00884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143898"/>
    <w:rsid w:val="00182B18"/>
    <w:rsid w:val="00182F8F"/>
    <w:rsid w:val="002018A2"/>
    <w:rsid w:val="00295540"/>
    <w:rsid w:val="003530F4"/>
    <w:rsid w:val="00377D13"/>
    <w:rsid w:val="003E281F"/>
    <w:rsid w:val="004674F3"/>
    <w:rsid w:val="005372E3"/>
    <w:rsid w:val="007338A8"/>
    <w:rsid w:val="00764024"/>
    <w:rsid w:val="007C0380"/>
    <w:rsid w:val="00836BA8"/>
    <w:rsid w:val="00884DAD"/>
    <w:rsid w:val="008A0771"/>
    <w:rsid w:val="00925C14"/>
    <w:rsid w:val="00973F7D"/>
    <w:rsid w:val="009D6CC2"/>
    <w:rsid w:val="00A27351"/>
    <w:rsid w:val="00A91FD1"/>
    <w:rsid w:val="00A9341A"/>
    <w:rsid w:val="00AB1474"/>
    <w:rsid w:val="00AD09B7"/>
    <w:rsid w:val="00AF6A54"/>
    <w:rsid w:val="00B3679D"/>
    <w:rsid w:val="00BA4784"/>
    <w:rsid w:val="00C74CED"/>
    <w:rsid w:val="00CF5B0F"/>
    <w:rsid w:val="00D3409B"/>
    <w:rsid w:val="00DB3CBC"/>
    <w:rsid w:val="00E049B0"/>
    <w:rsid w:val="00EA68A5"/>
    <w:rsid w:val="00EB1913"/>
    <w:rsid w:val="00EE32B3"/>
    <w:rsid w:val="00F8622C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2019-05-20T08:59:00Z</cp:lastPrinted>
  <dcterms:created xsi:type="dcterms:W3CDTF">2020-07-15T12:13:00Z</dcterms:created>
  <dcterms:modified xsi:type="dcterms:W3CDTF">2020-07-15T12:13:00Z</dcterms:modified>
</cp:coreProperties>
</file>